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71668" w14:textId="77777777" w:rsidR="00A333EE" w:rsidRPr="00A333EE" w:rsidRDefault="00A333EE" w:rsidP="00A333EE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Проект мероприятия: «Профессия как призвание: быть созидателем»</w:t>
      </w:r>
    </w:p>
    <w:p w14:paraId="55C34A07" w14:textId="77777777" w:rsidR="00A333EE" w:rsidRPr="00A333EE" w:rsidRDefault="00A333EE" w:rsidP="00A333E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(Формат: мотивационная встреча-лаборатория)</w:t>
      </w:r>
    </w:p>
    <w:p w14:paraId="34944344" w14:textId="77777777" w:rsidR="00A333EE" w:rsidRDefault="00A333EE" w:rsidP="00A333EE">
      <w:pPr>
        <w:shd w:val="clear" w:color="auto" w:fill="FFFFFF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2E87A6" w14:textId="313E0D62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1. Целеполагание (по чек-листу)</w:t>
      </w:r>
    </w:p>
    <w:p w14:paraId="179FB166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1.1. Цель процесса (для педагога):</w:t>
      </w:r>
    </w:p>
    <w:p w14:paraId="6016C764" w14:textId="3924E8CB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Решить воспитательную задачу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ценностно-смыслового компонента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перевести восприятие профессии студента из плоскости «получение зарплаты / выполнение норм» в плоскость «личный вклад в развитие страны и людей». Опора на элементы модели: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Ценности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(служение),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Любовь к стране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(связь профессии с развитием региона) 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Опыт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1EE296FB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1.2. Цель занятия (для студента к финалу):</w:t>
      </w:r>
    </w:p>
    <w:p w14:paraId="4502A73B" w14:textId="75EFD431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Дидактическая</w:t>
      </w:r>
      <w:proofErr w:type="gramStart"/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Узнать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о неочевидных гранях своей специальности и современных трендах отрасли.</w:t>
      </w:r>
    </w:p>
    <w:p w14:paraId="611726D6" w14:textId="49B196F0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Воспитательная</w:t>
      </w:r>
      <w:proofErr w:type="gramStart"/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Испытать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чувство гордости за причастность к профессии, увидеть её социальную значимость.</w:t>
      </w:r>
    </w:p>
    <w:p w14:paraId="64EC2A3B" w14:textId="1C923601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Развивающая</w:t>
      </w:r>
      <w:proofErr w:type="gramStart"/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Сформировать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навык рефлексивного мышления (ответить на вопрос «Кем я буду не по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записи в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трудовой книжке, а по сути?»).</w:t>
      </w:r>
    </w:p>
    <w:p w14:paraId="536BA576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146369" w14:textId="5039C5F2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2. Участники и контекст</w:t>
      </w:r>
    </w:p>
    <w:p w14:paraId="461E2B58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2.1. Кто участники?</w:t>
      </w:r>
    </w:p>
    <w:p w14:paraId="615A8090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Студенты 2–3 курса. У них уже есть базовая теория, но они еще не были на длительной производственной практике, либо только вышли на неё. Уровень вовлечённости средний (есть скептики и "случайные" люди в профессии).</w:t>
      </w:r>
    </w:p>
    <w:p w14:paraId="323661FA" w14:textId="0181A73D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«Зов» группы</w:t>
      </w:r>
      <w:proofErr w:type="gram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Их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беспокоит, будет ли их работа востребована, не заменят ли их роботы/ИИ, и есть ли в их деле место творчеству.</w:t>
      </w:r>
    </w:p>
    <w:p w14:paraId="7FF77E50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2.2. Моя роль и опыт:</w:t>
      </w:r>
    </w:p>
    <w:p w14:paraId="6B597B73" w14:textId="667EC49E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Роль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– </w:t>
      </w:r>
      <w:proofErr w:type="spell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фасилитатор</w:t>
      </w:r>
      <w:proofErr w:type="spellEnd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-вдохновитель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. Я не читаю лекцию о важности профессии, а создаю среду, где студенты сами "нащупывают" ценность через взаимодействие с живым носителем профессии (приглашённый эксперт/наставник из индустрии). Моё состояние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"счастье в реализации" и "счастье с делом".</w:t>
      </w:r>
    </w:p>
    <w:p w14:paraId="5E529F61" w14:textId="77777777" w:rsidR="00A333EE" w:rsidRDefault="00A333EE" w:rsidP="00A333EE">
      <w:pPr>
        <w:shd w:val="clear" w:color="auto" w:fill="FFFFFF"/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DFB0836" w14:textId="54B5D253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3. Проектирование содержания (Модель и Путь)</w:t>
      </w:r>
    </w:p>
    <w:p w14:paraId="7276C67F" w14:textId="77777777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3.1. Элементы модели для проработки (ядро):</w:t>
      </w:r>
    </w:p>
    <w:p w14:paraId="51A9EFE5" w14:textId="45A5A00A" w:rsidR="00A333EE" w:rsidRPr="00A333EE" w:rsidRDefault="00A333EE" w:rsidP="00A333E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Наставники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(встреча с успешным действующим профессионалом).</w:t>
      </w:r>
    </w:p>
    <w:p w14:paraId="7F650479" w14:textId="65AD7486" w:rsidR="00A333EE" w:rsidRPr="00A333EE" w:rsidRDefault="00A333EE" w:rsidP="00A333E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Ценности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(ответственность, качество, доверие к своему труду).</w:t>
      </w:r>
    </w:p>
    <w:p w14:paraId="61697F74" w14:textId="4E47100D" w:rsidR="00A333EE" w:rsidRPr="00A333EE" w:rsidRDefault="00A333EE" w:rsidP="00A333E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Любовь к стране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(как продукт труда студента влияет на развитие его города/региона).</w:t>
      </w:r>
    </w:p>
    <w:p w14:paraId="274B7BC1" w14:textId="7D9CDB09" w:rsidR="00A333EE" w:rsidRPr="00A333EE" w:rsidRDefault="00A333EE" w:rsidP="00A333E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Мечта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(возможность профессионального роста и создания своего дела в будущем).</w:t>
      </w:r>
    </w:p>
    <w:p w14:paraId="15D76332" w14:textId="77777777" w:rsidR="00A333EE" w:rsidRPr="00A333EE" w:rsidRDefault="00A333EE" w:rsidP="00A333EE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3.2. Этапы Пути героя в рамках 1,5-часового события:</w:t>
      </w:r>
    </w:p>
    <w:tbl>
      <w:tblPr>
        <w:tblW w:w="9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5386"/>
        <w:gridCol w:w="1831"/>
      </w:tblGrid>
      <w:tr w:rsidR="00A333EE" w:rsidRPr="00A333EE" w14:paraId="7AE1AA73" w14:textId="77777777" w:rsidTr="00A333EE">
        <w:trPr>
          <w:tblHeader/>
        </w:trPr>
        <w:tc>
          <w:tcPr>
            <w:tcW w:w="198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30544F7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Этап</w:t>
            </w:r>
          </w:p>
        </w:tc>
        <w:tc>
          <w:tcPr>
            <w:tcW w:w="538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C337C5D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происходит</w:t>
            </w: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E36E450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Временной план</w:t>
            </w:r>
          </w:p>
        </w:tc>
      </w:tr>
      <w:tr w:rsidR="00A333EE" w:rsidRPr="00A333EE" w14:paraId="0EEEBA14" w14:textId="77777777" w:rsidTr="00A333EE">
        <w:tc>
          <w:tcPr>
            <w:tcW w:w="198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E54F25E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 Призыв</w:t>
            </w:r>
          </w:p>
        </w:tc>
        <w:tc>
          <w:tcPr>
            <w:tcW w:w="538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BE2CBE6" w14:textId="608DDC4B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Эмоциональный якорь: демонстрация результата труда (например, крутой объект/технология) с вопросом: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33E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"Кто стоит за этим?"</w:t>
            </w: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6B528E6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 мин</w:t>
            </w:r>
          </w:p>
        </w:tc>
      </w:tr>
      <w:tr w:rsidR="00A333EE" w:rsidRPr="00A333EE" w14:paraId="6F4EA4C9" w14:textId="77777777" w:rsidTr="00A333EE">
        <w:tc>
          <w:tcPr>
            <w:tcW w:w="198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77653F6B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 Порог</w:t>
            </w:r>
          </w:p>
        </w:tc>
        <w:tc>
          <w:tcPr>
            <w:tcW w:w="538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23EE7E2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Осознание разрыва: "Это сделали мастера. Я сейчас так не умею. Но хочу ли я этому научиться?" Входной вызов: решение проблемного кейса (испытание).</w:t>
            </w: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2526DE4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 мин</w:t>
            </w:r>
          </w:p>
        </w:tc>
      </w:tr>
      <w:tr w:rsidR="00A333EE" w:rsidRPr="00A333EE" w14:paraId="1E06EE9C" w14:textId="77777777" w:rsidTr="00A333EE">
        <w:tc>
          <w:tcPr>
            <w:tcW w:w="198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3714A583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3. Испытания</w:t>
            </w:r>
          </w:p>
        </w:tc>
        <w:tc>
          <w:tcPr>
            <w:tcW w:w="538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E1E5B0C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Работа в </w:t>
            </w:r>
            <w:proofErr w:type="spellStart"/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микрогруппах</w:t>
            </w:r>
            <w:proofErr w:type="spellEnd"/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над реальным отраслевым вызовом (проектный кейс) с ограничением по времени.</w:t>
            </w: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5D97A7A3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 мин</w:t>
            </w:r>
          </w:p>
        </w:tc>
      </w:tr>
      <w:tr w:rsidR="00A333EE" w:rsidRPr="00A333EE" w14:paraId="573CDB27" w14:textId="77777777" w:rsidTr="00A333EE">
        <w:tc>
          <w:tcPr>
            <w:tcW w:w="198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0AFC9AB6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4. Возвращение</w:t>
            </w:r>
          </w:p>
        </w:tc>
        <w:tc>
          <w:tcPr>
            <w:tcW w:w="538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17C7E8E6" w14:textId="3669C4C2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Рефлексия. Студент не просто сдаёт результат, а отвечает на вопрос: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333E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"Кому стало легче/лучше от моего решения?"</w:t>
            </w:r>
          </w:p>
        </w:tc>
        <w:tc>
          <w:tcPr>
            <w:tcW w:w="0" w:type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6B3E7C8B" w14:textId="77777777" w:rsidR="00A333EE" w:rsidRPr="00A333EE" w:rsidRDefault="00A333EE" w:rsidP="00A333E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33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 мин</w:t>
            </w:r>
          </w:p>
        </w:tc>
      </w:tr>
    </w:tbl>
    <w:p w14:paraId="6A13F8DC" w14:textId="77777777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BA6462" w14:textId="1CE075CD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4. Атмосфера, легенда и сценарий</w:t>
      </w:r>
    </w:p>
    <w:p w14:paraId="365D8496" w14:textId="77777777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4.1. Легенда и атмосфера:</w:t>
      </w:r>
    </w:p>
    <w:p w14:paraId="686CF488" w14:textId="7A4A54B6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Легенда: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Мы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команда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специалистов экстренной "Лаборатории будущего". Городу срочно нужен проект, который облегчит жизнь людям. У нас есть всего 40 минут, чтобы разработать концепцию решения, и наша задача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не просто дать ответ, а доказать, что наш ответ достоин мастера.</w:t>
      </w:r>
    </w:p>
    <w:p w14:paraId="2BA9B1FC" w14:textId="01289871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Атмосфера: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Синий (порядок, миссия)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смешивается с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Оранжевым (достижения, инновации)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. В зале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технический реквизит, схемы, стикеры для мозгового штурма, таймер на экране.</w:t>
      </w:r>
    </w:p>
    <w:p w14:paraId="281DD4BC" w14:textId="77777777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4.2. Форматы и механики:</w:t>
      </w:r>
    </w:p>
    <w:p w14:paraId="1B76EF04" w14:textId="3DD2598E" w:rsidR="00A333EE" w:rsidRPr="00A333EE" w:rsidRDefault="00A333EE" w:rsidP="00A333EE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TED-выступление (Вдохновитель):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Приглашённый практик (выпускник колледжа, ныне главный инженер/руководитель цеха) рассказывает 7 минут о своей самой сложной рабочей ситуации и о том, какая ценность двигала им (не деньги, а желание помочь людям).</w:t>
      </w:r>
    </w:p>
    <w:p w14:paraId="3CBC2134" w14:textId="592A6B5E" w:rsidR="00A333EE" w:rsidRPr="00A333EE" w:rsidRDefault="00A333EE" w:rsidP="00A333EE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proofErr w:type="spell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Хакатон</w:t>
      </w:r>
      <w:proofErr w:type="spellEnd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по кейсу (групповая работа):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Студентам даётся задача от "клиента" (например, для строителей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сделать пространство удобным для маломобильных групп, для IT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упростить интерфейс для бабушек, для поваров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рацион для больных детей).</w:t>
      </w:r>
    </w:p>
    <w:p w14:paraId="18529CF0" w14:textId="0810ECC1" w:rsidR="00A333EE" w:rsidRPr="00A333EE" w:rsidRDefault="00A333EE" w:rsidP="00A333EE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Спид-</w:t>
      </w:r>
      <w:proofErr w:type="spell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дейтинг</w:t>
      </w:r>
      <w:proofErr w:type="spellEnd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с вопросами: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Студенты по очереди задают эксперту "неудобные" вопросы: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«Вас 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раздражает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ваша работа?», «Вы боитесь ошибиться?»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345B5CE2" w14:textId="77777777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4.3. Пошаговый сценарий (структура):</w:t>
      </w:r>
    </w:p>
    <w:p w14:paraId="30071EB2" w14:textId="0F6CD581" w:rsidR="00A333EE" w:rsidRPr="00A333EE" w:rsidRDefault="00A333EE" w:rsidP="00A333E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Вводная (5 мин)</w:t>
      </w:r>
      <w:proofErr w:type="gram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Зачитываю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призыв. Включаю таймер. "У нас есть 1 час, чтобы понять, стоило ли нам выбирать эту профессию".</w:t>
      </w:r>
    </w:p>
    <w:p w14:paraId="1C316F47" w14:textId="5646F218" w:rsidR="00A333EE" w:rsidRPr="00A333EE" w:rsidRDefault="00A333EE" w:rsidP="00A333E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Инсайт (10 мин):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Эксперт показывает "ожидание </w:t>
      </w:r>
      <w:proofErr w:type="spellStart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vs</w:t>
      </w:r>
      <w:proofErr w:type="spell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реальность" в профессии, акцентируя, что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именно мастерство делает из ремесленника Созидателя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F86BDC0" w14:textId="77777777" w:rsidR="00A333EE" w:rsidRPr="00A333EE" w:rsidRDefault="00A333EE" w:rsidP="00A333E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Практический блок "Испытание" (30 мин):</w:t>
      </w:r>
    </w:p>
    <w:p w14:paraId="5F2A491D" w14:textId="77777777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Разбивка на группы по 4–5 чел.</w:t>
      </w:r>
    </w:p>
    <w:p w14:paraId="7443B99F" w14:textId="77777777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Раздача кейсов.</w:t>
      </w:r>
    </w:p>
    <w:p w14:paraId="6534EBAA" w14:textId="77777777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Защита решения (2 минуты на группу: что именно вы сделали и ради кого?).</w:t>
      </w:r>
    </w:p>
    <w:p w14:paraId="3A41CFF8" w14:textId="77777777" w:rsidR="00A333EE" w:rsidRPr="00A333EE" w:rsidRDefault="00A333EE" w:rsidP="00A333E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Рефлексивный круг "Возвращение" (15 мин):</w:t>
      </w:r>
    </w:p>
    <w:p w14:paraId="09D43690" w14:textId="11901BA5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Не разбор ошибок, а разбор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ощущений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D3DE125" w14:textId="59C0DD7D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lastRenderedPageBreak/>
        <w:t>Вопросы к группам: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«Что вы поняли про себя за эти 30 минут работы?», «Чей жизненный опыт (навык) показался вам самым ценным для решения задачи?»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39F31013" w14:textId="13DE123B" w:rsidR="00A333EE" w:rsidRPr="00A333EE" w:rsidRDefault="00A333EE" w:rsidP="00A333EE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Финальное слово эксперта: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«Ваша профессия 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это не работа с железками/бумагами. Это работа с жизнями людей. Без вас 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никак»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40B1B11A" w14:textId="77777777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EB1BFA" w14:textId="0CDACB30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5. Результат и рефлексия</w:t>
      </w:r>
    </w:p>
    <w:p w14:paraId="6A9D05BB" w14:textId="77777777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5.1. Ожидаемый результат:</w:t>
      </w:r>
    </w:p>
    <w:p w14:paraId="24F1D4D1" w14:textId="21E260C3" w:rsidR="00A333EE" w:rsidRPr="00A333EE" w:rsidRDefault="00A333EE" w:rsidP="00A333EE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Для участника: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Сдвиг в восприятии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профессия перестаёт быть «набором операций» и становится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способом преобразования мира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6C7E0F65" w14:textId="130B4634" w:rsidR="00A333EE" w:rsidRPr="00A333EE" w:rsidRDefault="00A333EE" w:rsidP="00A333EE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Для группы: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Появление неформальных лидеров, которые "зажглись" идеей. Повышение сплочённости через общий вызов.</w:t>
      </w:r>
    </w:p>
    <w:p w14:paraId="3B217BBF" w14:textId="7ED98C05" w:rsidR="00A333EE" w:rsidRPr="00A333EE" w:rsidRDefault="00A333EE" w:rsidP="00A333EE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Для меня: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Я увижу, кто из студентов способен на системное мышление, а кому нужна дополнительная опора (чтобы в следующий раз адаптировать уровень сложности кейса).</w:t>
      </w:r>
    </w:p>
    <w:p w14:paraId="0E951127" w14:textId="77777777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□ 5.2. Как фиксирую результат:</w:t>
      </w:r>
    </w:p>
    <w:p w14:paraId="07BFB294" w14:textId="23FEEED2" w:rsidR="00A333EE" w:rsidRPr="00A333EE" w:rsidRDefault="00A333EE" w:rsidP="00A333EE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Творческая рефлексия: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Студенты пишут на стикерах одно слово, которым теперь описывают свою профессию, и клеят на "Доску смыслов" (если раньше писали "сварка/коды/таблицы", то теперь "опора/будущее/забота").</w:t>
      </w:r>
    </w:p>
    <w:p w14:paraId="60328E16" w14:textId="18C93094" w:rsidR="00A333EE" w:rsidRPr="00A333EE" w:rsidRDefault="00A333EE" w:rsidP="00A333EE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Анкетирование</w:t>
      </w:r>
      <w:proofErr w:type="gram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Оценивают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по шкале от 1 до 10 изменение своей гордости за специальность до и после.</w:t>
      </w:r>
    </w:p>
    <w:p w14:paraId="0E81D649" w14:textId="72F60489" w:rsidR="00A333EE" w:rsidRPr="00A333EE" w:rsidRDefault="00A333EE" w:rsidP="00A333EE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Педагогическое наблюдение: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Эмоциональный подъем в глазах во время защиты кейсов.</w:t>
      </w:r>
    </w:p>
    <w:p w14:paraId="7550CE5B" w14:textId="77777777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604B84" w14:textId="7BE402EA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Раздел 6. Самопроверка (Ключевые риски)</w:t>
      </w:r>
    </w:p>
    <w:p w14:paraId="523DE656" w14:textId="77777777" w:rsidR="00A333EE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Проверяю себя по чек-листу:</w:t>
      </w:r>
    </w:p>
    <w:p w14:paraId="2BBA53D9" w14:textId="12711DA1" w:rsidR="00A333EE" w:rsidRPr="00A333EE" w:rsidRDefault="00A333EE" w:rsidP="00A333EE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Segoe UI Emoji" w:eastAsia="Times New Roman" w:hAnsi="Segoe UI Emoji" w:cs="Segoe UI Emoji"/>
          <w:color w:val="0F1115"/>
          <w:kern w:val="0"/>
          <w:sz w:val="24"/>
          <w:szCs w:val="24"/>
          <w:lang w:eastAsia="ru-RU"/>
          <w14:ligatures w14:val="none"/>
        </w:rPr>
        <w:t>❌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подменил ли проживание информированием?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Нет, основное время занимает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решение кейса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(испытание), а не рассказ о ценностях. Ценность рождается изнутри, когда студент видит, что его "студенческое" решение помогло "виртуальному клиенту".</w:t>
      </w:r>
    </w:p>
    <w:p w14:paraId="262F872C" w14:textId="107631E3" w:rsidR="00A333EE" w:rsidRPr="00A333EE" w:rsidRDefault="00A333EE" w:rsidP="00A333EE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Segoe UI Emoji" w:eastAsia="Times New Roman" w:hAnsi="Segoe UI Emoji" w:cs="Segoe UI Emoji"/>
          <w:color w:val="0F1115"/>
          <w:kern w:val="0"/>
          <w:sz w:val="24"/>
          <w:szCs w:val="24"/>
          <w:lang w:eastAsia="ru-RU"/>
          <w14:ligatures w14:val="none"/>
        </w:rPr>
        <w:t>✔️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Есть ли выбор и инициатива?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Да, группы сами распределяют роли в кейсе, сами выбирают акценты решения. Я не даю шаблона.</w:t>
      </w:r>
    </w:p>
    <w:p w14:paraId="08616693" w14:textId="088AC673" w:rsidR="00A333EE" w:rsidRPr="00A333EE" w:rsidRDefault="00A333EE" w:rsidP="00A333EE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Segoe UI Emoji" w:eastAsia="Times New Roman" w:hAnsi="Segoe UI Emoji" w:cs="Segoe UI Emoji"/>
          <w:color w:val="0F1115"/>
          <w:kern w:val="0"/>
          <w:sz w:val="24"/>
          <w:szCs w:val="24"/>
          <w:lang w:eastAsia="ru-RU"/>
          <w14:ligatures w14:val="none"/>
        </w:rPr>
        <w:t>✔️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Соответствие формата группе?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Хакатон</w:t>
      </w:r>
      <w:proofErr w:type="spell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и живой диалог с экспертом идеально заходят второкурсникам (бросить вызов "зубрам" производства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их любимая игра).</w:t>
      </w:r>
    </w:p>
    <w:p w14:paraId="1BA8C2BD" w14:textId="56C53A54" w:rsidR="00A333EE" w:rsidRPr="00A333EE" w:rsidRDefault="00A333EE" w:rsidP="00A333EE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A333EE">
        <w:rPr>
          <w:rFonts w:ascii="Segoe UI Emoji" w:eastAsia="Times New Roman" w:hAnsi="Segoe UI Emoji" w:cs="Segoe UI Emoji"/>
          <w:color w:val="0F1115"/>
          <w:kern w:val="0"/>
          <w:sz w:val="24"/>
          <w:szCs w:val="24"/>
          <w:lang w:eastAsia="ru-RU"/>
          <w14:ligatures w14:val="none"/>
        </w:rPr>
        <w:t>✔️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Готов ли я сам?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Я выступаю как </w:t>
      </w:r>
      <w:proofErr w:type="spellStart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фасилитатор</w:t>
      </w:r>
      <w:proofErr w:type="spell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, мой личный пример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это моя страсть к своему педагогическому делу. Я показываю, что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я тоже созидатель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, ведь я "проектирую" их будущее.</w:t>
      </w:r>
    </w:p>
    <w:p w14:paraId="5B2537A0" w14:textId="77777777" w:rsid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4C09F7" w14:textId="572DF6FD" w:rsidR="00871DE3" w:rsidRPr="00A333EE" w:rsidRDefault="00A333EE" w:rsidP="00A333EE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Итог проектирования</w:t>
      </w:r>
      <w:proofErr w:type="gramStart"/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Это</w:t>
      </w:r>
      <w:proofErr w:type="gramEnd"/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мероприятие не требует огромных бюджетов. Главный ресурс 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–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живой эксперт (носитель ценности)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хорошо спроектированный кейс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, который заденет эмоционально. Вся логика построена так, чтобы в конце студент сказал:</w:t>
      </w:r>
      <w:r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A333E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"Я не просто учусь на ... (специальность). Я становлюсь создателем того, что нужно людям"</w:t>
      </w:r>
      <w:r w:rsidRPr="00A333EE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sectPr w:rsidR="00871DE3" w:rsidRPr="00A33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025F"/>
    <w:multiLevelType w:val="multilevel"/>
    <w:tmpl w:val="3E329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7A0F72"/>
    <w:multiLevelType w:val="multilevel"/>
    <w:tmpl w:val="5422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F3DE5"/>
    <w:multiLevelType w:val="multilevel"/>
    <w:tmpl w:val="6C88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9597F"/>
    <w:multiLevelType w:val="multilevel"/>
    <w:tmpl w:val="58B8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094992"/>
    <w:multiLevelType w:val="multilevel"/>
    <w:tmpl w:val="3516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D3808"/>
    <w:multiLevelType w:val="multilevel"/>
    <w:tmpl w:val="9A8A3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1958669">
    <w:abstractNumId w:val="5"/>
  </w:num>
  <w:num w:numId="2" w16cid:durableId="1699626692">
    <w:abstractNumId w:val="0"/>
  </w:num>
  <w:num w:numId="3" w16cid:durableId="591397926">
    <w:abstractNumId w:val="3"/>
  </w:num>
  <w:num w:numId="4" w16cid:durableId="1305508271">
    <w:abstractNumId w:val="4"/>
  </w:num>
  <w:num w:numId="5" w16cid:durableId="213085815">
    <w:abstractNumId w:val="1"/>
  </w:num>
  <w:num w:numId="6" w16cid:durableId="556820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EE"/>
    <w:rsid w:val="00260B5D"/>
    <w:rsid w:val="0044007D"/>
    <w:rsid w:val="004C47C0"/>
    <w:rsid w:val="00701731"/>
    <w:rsid w:val="00871DE3"/>
    <w:rsid w:val="00967DD4"/>
    <w:rsid w:val="00A0165F"/>
    <w:rsid w:val="00A333EE"/>
    <w:rsid w:val="00A7419B"/>
    <w:rsid w:val="00BC4C71"/>
    <w:rsid w:val="00C27B8B"/>
    <w:rsid w:val="00C849EE"/>
    <w:rsid w:val="00CF2676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49DE"/>
  <w15:chartTrackingRefBased/>
  <w15:docId w15:val="{9F5DCE51-93B3-4956-A70A-9B174BD5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33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A333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33EE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333EE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ds-markdown-paragraph">
    <w:name w:val="ds-markdown-paragraph"/>
    <w:basedOn w:val="a"/>
    <w:rsid w:val="00A33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Emphasis"/>
    <w:basedOn w:val="a0"/>
    <w:uiPriority w:val="20"/>
    <w:qFormat/>
    <w:rsid w:val="00A333EE"/>
    <w:rPr>
      <w:i/>
      <w:iCs/>
    </w:rPr>
  </w:style>
  <w:style w:type="character" w:styleId="a4">
    <w:name w:val="Strong"/>
    <w:basedOn w:val="a0"/>
    <w:uiPriority w:val="22"/>
    <w:qFormat/>
    <w:rsid w:val="00A333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981</Words>
  <Characters>5596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1</cp:revision>
  <dcterms:created xsi:type="dcterms:W3CDTF">2026-08-21T12:19:00Z</dcterms:created>
  <dcterms:modified xsi:type="dcterms:W3CDTF">2026-08-21T12:24:00Z</dcterms:modified>
</cp:coreProperties>
</file>